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BD3F" w14:textId="77777777" w:rsidR="002E6D24" w:rsidRDefault="002E6D24" w:rsidP="002E6D24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</w:p>
    <w:p w14:paraId="1D959A9D" w14:textId="225D84C8" w:rsidR="002E6D24" w:rsidRDefault="002E6D24" w:rsidP="003718B5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2E6D24">
        <w:rPr>
          <w:rFonts w:ascii="Times New Roman" w:hAnsi="Times New Roman"/>
          <w:b/>
          <w:bCs/>
          <w:smallCaps/>
        </w:rPr>
        <w:t xml:space="preserve">IME </w:t>
      </w:r>
      <w:r w:rsidR="00E253FE">
        <w:rPr>
          <w:rFonts w:ascii="Times New Roman" w:hAnsi="Times New Roman"/>
          <w:b/>
          <w:bCs/>
          <w:smallCaps/>
        </w:rPr>
        <w:t>Worksheet</w:t>
      </w:r>
      <w:r w:rsidR="00993149">
        <w:rPr>
          <w:rFonts w:ascii="Times New Roman" w:hAnsi="Times New Roman"/>
          <w:b/>
          <w:bCs/>
          <w:smallCaps/>
        </w:rPr>
        <w:t xml:space="preserve"> 5</w:t>
      </w:r>
      <w:r w:rsidR="00993149" w:rsidRPr="002E6D24">
        <w:rPr>
          <w:rFonts w:ascii="Times New Roman" w:hAnsi="Times New Roman"/>
          <w:b/>
          <w:bCs/>
          <w:smallCaps/>
        </w:rPr>
        <w:t>.</w:t>
      </w:r>
      <w:r w:rsidR="003718B5">
        <w:rPr>
          <w:rFonts w:ascii="Times New Roman" w:hAnsi="Times New Roman"/>
          <w:b/>
          <w:bCs/>
          <w:smallCaps/>
        </w:rPr>
        <w:t>3</w:t>
      </w:r>
      <w:r w:rsidRPr="002E6D24">
        <w:rPr>
          <w:rFonts w:ascii="Times New Roman" w:hAnsi="Times New Roman"/>
          <w:b/>
          <w:bCs/>
          <w:smallCaps/>
        </w:rPr>
        <w:t xml:space="preserve">: </w:t>
      </w:r>
      <w:r w:rsidR="00E253FE">
        <w:rPr>
          <w:rFonts w:ascii="Times New Roman" w:hAnsi="Times New Roman"/>
          <w:b/>
          <w:bCs/>
          <w:smallCaps/>
        </w:rPr>
        <w:t xml:space="preserve">Exploration, </w:t>
      </w:r>
      <w:r w:rsidR="003718B5">
        <w:rPr>
          <w:rFonts w:ascii="Times New Roman" w:hAnsi="Times New Roman"/>
          <w:b/>
          <w:bCs/>
          <w:smallCaps/>
        </w:rPr>
        <w:t>Crafting a Philosophical Response</w:t>
      </w:r>
    </w:p>
    <w:p w14:paraId="29F02035" w14:textId="5AE34BD2" w:rsidR="003718B5" w:rsidRPr="00E253FE" w:rsidRDefault="002E6D24" w:rsidP="003718B5">
      <w:pPr>
        <w:pStyle w:val="Normal1"/>
        <w:spacing w:before="0" w:beforeAutospacing="0" w:after="0" w:afterAutospacing="0"/>
        <w:rPr>
          <w:rFonts w:asciiTheme="majorHAnsi" w:hAnsiTheme="majorHAnsi" w:cs="Calibri (Headings)"/>
          <w:sz w:val="20"/>
          <w:szCs w:val="20"/>
        </w:rPr>
      </w:pPr>
      <w:r w:rsidRPr="000529DE">
        <w:rPr>
          <w:rFonts w:asciiTheme="majorHAnsi" w:hAnsiTheme="majorHAnsi" w:cs="Calibri (Headings)"/>
          <w:sz w:val="20"/>
          <w:szCs w:val="20"/>
        </w:rPr>
        <w:t xml:space="preserve">Relates to </w:t>
      </w:r>
      <w:r w:rsidRPr="000529DE">
        <w:rPr>
          <w:rFonts w:asciiTheme="majorHAnsi" w:hAnsiTheme="majorHAnsi" w:cs="Calibri (Headings)"/>
          <w:b/>
          <w:bCs/>
          <w:sz w:val="20"/>
          <w:szCs w:val="20"/>
        </w:rPr>
        <w:t xml:space="preserve">Exploration: </w:t>
      </w:r>
      <w:r w:rsidR="003718B5">
        <w:rPr>
          <w:rFonts w:asciiTheme="majorHAnsi" w:hAnsiTheme="majorHAnsi" w:cs="Calibri (Headings)"/>
          <w:b/>
          <w:bCs/>
          <w:sz w:val="20"/>
          <w:szCs w:val="20"/>
        </w:rPr>
        <w:t>Crafting a Philosophical Response</w:t>
      </w:r>
      <w:r w:rsidR="00E253FE">
        <w:rPr>
          <w:rFonts w:asciiTheme="majorHAnsi" w:hAnsiTheme="majorHAnsi" w:cs="Calibri (Headings)"/>
          <w:sz w:val="20"/>
          <w:szCs w:val="20"/>
        </w:rPr>
        <w:t>, IME p. 101</w:t>
      </w:r>
    </w:p>
    <w:p w14:paraId="1A87F2F8" w14:textId="6C80DF05" w:rsidR="003718B5" w:rsidRDefault="003718B5" w:rsidP="003718B5">
      <w:pPr>
        <w:pStyle w:val="Normal1"/>
        <w:spacing w:before="0" w:beforeAutospacing="0" w:after="0" w:afterAutospacing="0"/>
        <w:rPr>
          <w:rFonts w:asciiTheme="majorHAnsi" w:hAnsiTheme="majorHAnsi" w:cs="Calibri (Headings)"/>
          <w:b/>
          <w:bCs/>
          <w:sz w:val="20"/>
          <w:szCs w:val="20"/>
        </w:rPr>
      </w:pPr>
    </w:p>
    <w:p w14:paraId="26F8B53C" w14:textId="77777777" w:rsidR="003718B5" w:rsidRDefault="003718B5" w:rsidP="003718B5">
      <w:pPr>
        <w:pStyle w:val="Normal1"/>
        <w:spacing w:before="0" w:beforeAutospacing="0" w:after="0" w:afterAutospacing="0"/>
        <w:rPr>
          <w:rFonts w:asciiTheme="majorHAnsi" w:hAnsiTheme="majorHAnsi" w:cs="Calibri (Headings)"/>
          <w:b/>
          <w:bCs/>
          <w:sz w:val="20"/>
          <w:szCs w:val="20"/>
        </w:rPr>
      </w:pPr>
    </w:p>
    <w:p w14:paraId="455EC590" w14:textId="23688A8D" w:rsidR="003718B5" w:rsidRPr="003718B5" w:rsidRDefault="003718B5" w:rsidP="003718B5">
      <w:pPr>
        <w:pStyle w:val="BodyText"/>
      </w:pPr>
      <w:r w:rsidRPr="003718B5">
        <w:t xml:space="preserve">Craft a brief philosophical essay in which you affirm, refute, build on, or otherwise respond to the position taken by the author of one of the articles </w:t>
      </w:r>
      <w:r>
        <w:t xml:space="preserve">in the section called “Clarifying Constructs and Theories” in IME Chapter 5. </w:t>
      </w:r>
      <w:r w:rsidRPr="003718B5">
        <w:t xml:space="preserve">Apply what you would use in any other mode of inquiry: </w:t>
      </w:r>
    </w:p>
    <w:p w14:paraId="5FCE0405" w14:textId="77777777" w:rsidR="003718B5" w:rsidRPr="003718B5" w:rsidRDefault="003718B5" w:rsidP="003718B5">
      <w:pPr>
        <w:pStyle w:val="ListBullet2"/>
      </w:pPr>
      <w:r w:rsidRPr="003718B5">
        <w:t>Introduce your essay with an argumentation, a brief story, or a vignette that illustrates the point(s) you plan to make.</w:t>
      </w:r>
    </w:p>
    <w:p w14:paraId="7D7D246E" w14:textId="6AC8FFAD" w:rsidR="003718B5" w:rsidRPr="003718B5" w:rsidRDefault="003718B5" w:rsidP="003718B5">
      <w:pPr>
        <w:pStyle w:val="ListBullet2"/>
      </w:pPr>
      <w:r w:rsidRPr="003718B5">
        <w:t xml:space="preserve">Clearly state the point you are responding to, and articulate your chosen line of reasoning (i.e., premises; see </w:t>
      </w:r>
      <w:r>
        <w:t xml:space="preserve">IME </w:t>
      </w:r>
      <w:r w:rsidRPr="003718B5">
        <w:t xml:space="preserve">Chapter 4). </w:t>
      </w:r>
    </w:p>
    <w:p w14:paraId="44EB9063" w14:textId="17088C74" w:rsidR="003718B5" w:rsidRPr="003718B5" w:rsidRDefault="003718B5" w:rsidP="003718B5">
      <w:pPr>
        <w:pStyle w:val="ListBullet2"/>
      </w:pPr>
      <w:r>
        <w:t xml:space="preserve">Define key terms and place them into your question(s) and argumentation without replacing </w:t>
      </w:r>
      <w:r w:rsidR="05FEAB11">
        <w:t>the terms</w:t>
      </w:r>
      <w:r>
        <w:t>.</w:t>
      </w:r>
      <w:r w:rsidR="62FD1F3B">
        <w:t xml:space="preserve"> Retain those key terms throughout the essay.</w:t>
      </w:r>
      <w:r>
        <w:t xml:space="preserve"> </w:t>
      </w:r>
    </w:p>
    <w:p w14:paraId="1C0F0CB2" w14:textId="687B4665" w:rsidR="003718B5" w:rsidRPr="003718B5" w:rsidRDefault="003718B5" w:rsidP="003718B5">
      <w:pPr>
        <w:pStyle w:val="ListBullet2"/>
      </w:pPr>
      <w:r w:rsidRPr="003718B5">
        <w:t xml:space="preserve">Use those definitions consistently. If your </w:t>
      </w:r>
      <w:r>
        <w:t>essay</w:t>
      </w:r>
      <w:r w:rsidRPr="003718B5">
        <w:t xml:space="preserve"> is about defining a term, say so as part of your research rationale. </w:t>
      </w:r>
    </w:p>
    <w:p w14:paraId="0866BD44" w14:textId="77777777" w:rsidR="003718B5" w:rsidRPr="003718B5" w:rsidRDefault="003718B5" w:rsidP="003718B5">
      <w:pPr>
        <w:pStyle w:val="ListBullet2"/>
      </w:pPr>
      <w:r w:rsidRPr="003718B5">
        <w:t xml:space="preserve">Document strength of evidence in specific arguments; point to divergent, contradictory, or even unclear philosophical positions that emanate from different forms of reasoning. </w:t>
      </w:r>
    </w:p>
    <w:p w14:paraId="48792866" w14:textId="77777777" w:rsidR="00660509" w:rsidRPr="00B86665" w:rsidRDefault="00660509" w:rsidP="00E46228">
      <w:pPr>
        <w:pStyle w:val="Normal1"/>
        <w:spacing w:before="0" w:beforeAutospacing="0" w:after="0" w:afterAutospacing="0" w:line="480" w:lineRule="auto"/>
        <w:ind w:left="720" w:hanging="720"/>
        <w:rPr>
          <w:rFonts w:ascii="Times New Roman" w:hAnsi="Times New Roman"/>
          <w:b/>
          <w:bCs/>
          <w:smallCaps/>
        </w:rPr>
      </w:pPr>
    </w:p>
    <w:sectPr w:rsidR="00660509" w:rsidRPr="00B86665" w:rsidSect="009F4AE7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248D" w14:textId="77777777" w:rsidR="008373BF" w:rsidRDefault="008373BF" w:rsidP="00B92874">
      <w:r>
        <w:separator/>
      </w:r>
    </w:p>
  </w:endnote>
  <w:endnote w:type="continuationSeparator" w:id="0">
    <w:p w14:paraId="2743E67E" w14:textId="77777777" w:rsidR="008373BF" w:rsidRDefault="008373BF" w:rsidP="00B92874">
      <w:r>
        <w:continuationSeparator/>
      </w:r>
    </w:p>
  </w:endnote>
  <w:endnote w:type="continuationNotice" w:id="1">
    <w:p w14:paraId="3993A8D4" w14:textId="77777777" w:rsidR="008373BF" w:rsidRDefault="00837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82E8" w14:textId="77777777" w:rsidR="008373BF" w:rsidRDefault="008373BF" w:rsidP="00B92874">
      <w:r>
        <w:separator/>
      </w:r>
    </w:p>
  </w:footnote>
  <w:footnote w:type="continuationSeparator" w:id="0">
    <w:p w14:paraId="232E99FC" w14:textId="77777777" w:rsidR="008373BF" w:rsidRDefault="008373BF" w:rsidP="00B92874">
      <w:r>
        <w:continuationSeparator/>
      </w:r>
    </w:p>
  </w:footnote>
  <w:footnote w:type="continuationNotice" w:id="1">
    <w:p w14:paraId="2AF66D0E" w14:textId="77777777" w:rsidR="008373BF" w:rsidRDefault="00837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FFFFFF83"/>
    <w:multiLevelType w:val="singleLevel"/>
    <w:tmpl w:val="1B503D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1"/>
  </w:num>
  <w:num w:numId="5">
    <w:abstractNumId w:val="25"/>
  </w:num>
  <w:num w:numId="6">
    <w:abstractNumId w:val="5"/>
  </w:num>
  <w:num w:numId="7">
    <w:abstractNumId w:val="13"/>
  </w:num>
  <w:num w:numId="8">
    <w:abstractNumId w:val="20"/>
  </w:num>
  <w:num w:numId="9">
    <w:abstractNumId w:val="9"/>
  </w:num>
  <w:num w:numId="10">
    <w:abstractNumId w:val="6"/>
  </w:num>
  <w:num w:numId="11">
    <w:abstractNumId w:val="15"/>
  </w:num>
  <w:num w:numId="12">
    <w:abstractNumId w:val="21"/>
  </w:num>
  <w:num w:numId="13">
    <w:abstractNumId w:val="8"/>
  </w:num>
  <w:num w:numId="14">
    <w:abstractNumId w:val="3"/>
  </w:num>
  <w:num w:numId="15">
    <w:abstractNumId w:val="10"/>
  </w:num>
  <w:num w:numId="16">
    <w:abstractNumId w:val="22"/>
  </w:num>
  <w:num w:numId="17">
    <w:abstractNumId w:val="12"/>
  </w:num>
  <w:num w:numId="18">
    <w:abstractNumId w:val="19"/>
  </w:num>
  <w:num w:numId="19">
    <w:abstractNumId w:val="14"/>
  </w:num>
  <w:num w:numId="20">
    <w:abstractNumId w:val="17"/>
  </w:num>
  <w:num w:numId="21">
    <w:abstractNumId w:val="26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2"/>
  </w:num>
  <w:num w:numId="25">
    <w:abstractNumId w:val="18"/>
  </w:num>
  <w:num w:numId="26">
    <w:abstractNumId w:val="24"/>
  </w:num>
  <w:num w:numId="27">
    <w:abstractNumId w:val="27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529DE"/>
    <w:rsid w:val="00076CC3"/>
    <w:rsid w:val="000B57F2"/>
    <w:rsid w:val="000D517F"/>
    <w:rsid w:val="001317D0"/>
    <w:rsid w:val="00173F67"/>
    <w:rsid w:val="00230658"/>
    <w:rsid w:val="00256267"/>
    <w:rsid w:val="002773B2"/>
    <w:rsid w:val="002E3FB7"/>
    <w:rsid w:val="002E54DB"/>
    <w:rsid w:val="002E6D24"/>
    <w:rsid w:val="002F5D2F"/>
    <w:rsid w:val="003718B5"/>
    <w:rsid w:val="003945EA"/>
    <w:rsid w:val="003A36A7"/>
    <w:rsid w:val="003D3211"/>
    <w:rsid w:val="00456283"/>
    <w:rsid w:val="00456E68"/>
    <w:rsid w:val="00463FD3"/>
    <w:rsid w:val="00491E98"/>
    <w:rsid w:val="004A4415"/>
    <w:rsid w:val="004C0528"/>
    <w:rsid w:val="004C0B48"/>
    <w:rsid w:val="004E730C"/>
    <w:rsid w:val="00517D75"/>
    <w:rsid w:val="00525146"/>
    <w:rsid w:val="00526F64"/>
    <w:rsid w:val="00597DE0"/>
    <w:rsid w:val="005C48DC"/>
    <w:rsid w:val="00620EB4"/>
    <w:rsid w:val="006505E3"/>
    <w:rsid w:val="00660509"/>
    <w:rsid w:val="0066511B"/>
    <w:rsid w:val="0067693D"/>
    <w:rsid w:val="00770928"/>
    <w:rsid w:val="007D22C2"/>
    <w:rsid w:val="008106B4"/>
    <w:rsid w:val="008373BF"/>
    <w:rsid w:val="008943AB"/>
    <w:rsid w:val="008B0AE4"/>
    <w:rsid w:val="008F61A0"/>
    <w:rsid w:val="00924AD8"/>
    <w:rsid w:val="0094285D"/>
    <w:rsid w:val="00954D2A"/>
    <w:rsid w:val="00993149"/>
    <w:rsid w:val="0099509E"/>
    <w:rsid w:val="009B2232"/>
    <w:rsid w:val="009C0DB1"/>
    <w:rsid w:val="009F4AE7"/>
    <w:rsid w:val="00A05456"/>
    <w:rsid w:val="00A9631E"/>
    <w:rsid w:val="00AE67DC"/>
    <w:rsid w:val="00B03A92"/>
    <w:rsid w:val="00B20C97"/>
    <w:rsid w:val="00B86665"/>
    <w:rsid w:val="00B92874"/>
    <w:rsid w:val="00B9544B"/>
    <w:rsid w:val="00BC3472"/>
    <w:rsid w:val="00C620B0"/>
    <w:rsid w:val="00CE1153"/>
    <w:rsid w:val="00D46137"/>
    <w:rsid w:val="00D76488"/>
    <w:rsid w:val="00E002FB"/>
    <w:rsid w:val="00E01043"/>
    <w:rsid w:val="00E253FE"/>
    <w:rsid w:val="00E30D5B"/>
    <w:rsid w:val="00E46228"/>
    <w:rsid w:val="00E910A3"/>
    <w:rsid w:val="00EE365C"/>
    <w:rsid w:val="00F726F9"/>
    <w:rsid w:val="00F876ED"/>
    <w:rsid w:val="00FA76EE"/>
    <w:rsid w:val="00FB771B"/>
    <w:rsid w:val="05FEAB11"/>
    <w:rsid w:val="43F0CD06"/>
    <w:rsid w:val="62FD1F3B"/>
    <w:rsid w:val="6485ED90"/>
    <w:rsid w:val="714F148F"/>
    <w:rsid w:val="74C0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4A4415"/>
  </w:style>
  <w:style w:type="paragraph" w:styleId="ListBullet2">
    <w:name w:val="List Bullet 2"/>
    <w:basedOn w:val="Normal"/>
    <w:autoRedefine/>
    <w:uiPriority w:val="99"/>
    <w:unhideWhenUsed/>
    <w:qFormat/>
    <w:rsid w:val="003718B5"/>
    <w:pPr>
      <w:numPr>
        <w:numId w:val="29"/>
      </w:numPr>
      <w:spacing w:line="480" w:lineRule="auto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5</cp:revision>
  <cp:lastPrinted>2021-10-23T16:53:00Z</cp:lastPrinted>
  <dcterms:created xsi:type="dcterms:W3CDTF">2021-10-27T00:33:00Z</dcterms:created>
  <dcterms:modified xsi:type="dcterms:W3CDTF">2022-02-12T06:11:00Z</dcterms:modified>
</cp:coreProperties>
</file>